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70C3F">
      <w:pPr>
        <w:spacing w:line="58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1</w:t>
      </w:r>
      <w:r>
        <w:rPr>
          <w:rFonts w:ascii="Times New Roman" w:hAnsi="Times New Roman" w:eastAsia="黑体"/>
          <w:color w:val="000000"/>
          <w:sz w:val="32"/>
          <w:szCs w:val="32"/>
        </w:rPr>
        <w:t xml:space="preserve">          </w:t>
      </w:r>
    </w:p>
    <w:p w14:paraId="699E7C40">
      <w:pPr>
        <w:spacing w:line="58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</w:p>
    <w:p w14:paraId="29FC48C2">
      <w:pPr>
        <w:spacing w:before="240" w:line="560" w:lineRule="exact"/>
        <w:jc w:val="center"/>
        <w:rPr>
          <w:rFonts w:ascii="Times New Roman" w:hAnsi="Times New Roman" w:eastAsia="方正小标宋简体" w:cs="方正小标宋简体"/>
          <w:bCs/>
          <w:sz w:val="44"/>
          <w:szCs w:val="24"/>
        </w:rPr>
      </w:pPr>
      <w:r>
        <w:rPr>
          <w:rFonts w:hint="eastAsia" w:ascii="Times New Roman" w:hAnsi="Times New Roman" w:eastAsia="方正小标宋简体" w:cs="方正小标宋简体"/>
          <w:bCs/>
          <w:sz w:val="44"/>
          <w:szCs w:val="24"/>
        </w:rPr>
        <w:t>经济与管理学院（中非国际商学院）</w:t>
      </w:r>
    </w:p>
    <w:p w14:paraId="42C3E1D7">
      <w:pPr>
        <w:spacing w:before="240" w:line="560" w:lineRule="exact"/>
        <w:jc w:val="center"/>
        <w:rPr>
          <w:rFonts w:ascii="Times New Roman" w:hAnsi="Times New Roman" w:eastAsia="方正小标宋简体" w:cs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sz w:val="44"/>
          <w:szCs w:val="44"/>
        </w:rPr>
        <w:t>研究生课程建设类培育项目</w:t>
      </w:r>
    </w:p>
    <w:p w14:paraId="4161E19F">
      <w:pPr>
        <w:rPr>
          <w:rFonts w:ascii="Times New Roman" w:hAnsi="Times New Roman"/>
          <w:szCs w:val="24"/>
        </w:rPr>
      </w:pPr>
    </w:p>
    <w:p w14:paraId="40D668F4">
      <w:pPr>
        <w:jc w:val="center"/>
        <w:rPr>
          <w:rFonts w:ascii="Times New Roman" w:hAnsi="Times New Roman" w:eastAsia="黑体"/>
          <w:b/>
          <w:sz w:val="52"/>
          <w:szCs w:val="52"/>
        </w:rPr>
      </w:pPr>
      <w:r>
        <w:rPr>
          <w:rFonts w:hint="eastAsia" w:ascii="Times New Roman" w:hAnsi="Times New Roman" w:eastAsia="黑体"/>
          <w:b/>
          <w:sz w:val="52"/>
          <w:szCs w:val="52"/>
        </w:rPr>
        <w:t>申  报  书</w:t>
      </w:r>
      <w:bookmarkStart w:id="2" w:name="_GoBack"/>
      <w:bookmarkEnd w:id="2"/>
    </w:p>
    <w:p w14:paraId="25FD3818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</w:p>
    <w:p w14:paraId="2755B85B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</w:p>
    <w:p w14:paraId="2A96620E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  <w:u w:val="single"/>
        </w:rPr>
      </w:pPr>
      <w:r>
        <w:rPr>
          <w:rFonts w:ascii="Times New Roman" w:hAnsi="Times New Roman" w:eastAsia="黑体"/>
          <w:color w:val="000000"/>
          <w:sz w:val="28"/>
        </w:rPr>
        <w:t>课程名称</w:t>
      </w:r>
      <w:r>
        <w:rPr>
          <w:rFonts w:hint="eastAsia"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            </w:t>
      </w:r>
    </w:p>
    <w:p w14:paraId="018DA922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  <w:r>
        <w:rPr>
          <w:rFonts w:ascii="Times New Roman" w:hAnsi="Times New Roman" w:eastAsia="黑体"/>
          <w:color w:val="000000"/>
          <w:sz w:val="28"/>
        </w:rPr>
        <w:t>课程</w:t>
      </w:r>
      <w:r>
        <w:rPr>
          <w:rFonts w:hint="eastAsia" w:ascii="Times New Roman" w:hAnsi="Times New Roman" w:eastAsia="黑体"/>
          <w:color w:val="000000"/>
          <w:sz w:val="28"/>
        </w:rPr>
        <w:t>申请类别</w:t>
      </w:r>
    </w:p>
    <w:p w14:paraId="669600E2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4"/>
          <w:szCs w:val="24"/>
        </w:rPr>
      </w:pP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8"/>
        </w:rPr>
        <w:t>（1）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8"/>
        </w:rPr>
        <w:t>优秀课程：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□重点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  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一般</w:t>
      </w:r>
    </w:p>
    <w:p w14:paraId="6DAF4412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4"/>
          <w:szCs w:val="24"/>
        </w:rPr>
      </w:pP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8"/>
        </w:rPr>
        <w:t>（2）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8"/>
        </w:rPr>
        <w:t>课程思政示范课程：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□重点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  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一般</w:t>
      </w:r>
    </w:p>
    <w:p w14:paraId="2DE4652B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  <w:u w:val="single"/>
        </w:rPr>
      </w:pPr>
      <w:r>
        <w:rPr>
          <w:rFonts w:ascii="Times New Roman" w:hAnsi="Times New Roman" w:eastAsia="黑体"/>
          <w:color w:val="000000"/>
          <w:sz w:val="28"/>
        </w:rPr>
        <w:t xml:space="preserve">课程负责人 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          </w:t>
      </w:r>
    </w:p>
    <w:p w14:paraId="619AC17E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  <w:u w:val="single"/>
        </w:rPr>
      </w:pPr>
      <w:r>
        <w:rPr>
          <w:rFonts w:hint="eastAsia" w:ascii="Times New Roman" w:hAnsi="Times New Roman" w:eastAsia="黑体"/>
          <w:color w:val="000000"/>
          <w:sz w:val="28"/>
        </w:rPr>
        <w:t xml:space="preserve">所属学位点（方向）： 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</w:t>
      </w:r>
    </w:p>
    <w:p w14:paraId="75FB68A3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  <w:u w:val="single"/>
        </w:rPr>
      </w:pPr>
      <w:r>
        <w:rPr>
          <w:rFonts w:hint="eastAsia" w:ascii="Times New Roman" w:hAnsi="Times New Roman" w:eastAsia="黑体"/>
          <w:color w:val="000000"/>
          <w:sz w:val="28"/>
        </w:rPr>
        <w:t>联系电话：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           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br w:type="textWrapping"/>
      </w:r>
    </w:p>
    <w:p w14:paraId="60727894">
      <w:pPr>
        <w:spacing w:line="480" w:lineRule="auto"/>
        <w:ind w:firstLine="539"/>
        <w:rPr>
          <w:rFonts w:ascii="Times New Roman" w:hAnsi="Times New Roman" w:eastAsia="黑体"/>
          <w:color w:val="000000"/>
          <w:sz w:val="28"/>
        </w:rPr>
      </w:pPr>
    </w:p>
    <w:p w14:paraId="35598770">
      <w:pPr>
        <w:spacing w:line="480" w:lineRule="auto"/>
        <w:ind w:left="3079" w:leftChars="666" w:hanging="1680" w:hangingChars="600"/>
        <w:jc w:val="center"/>
        <w:rPr>
          <w:rFonts w:ascii="Times New Roman" w:hAnsi="Times New Roman" w:eastAsia="黑体"/>
          <w:color w:val="000000"/>
          <w:sz w:val="28"/>
        </w:rPr>
      </w:pPr>
      <w:r>
        <w:rPr>
          <w:rFonts w:hint="eastAsia" w:ascii="Times New Roman" w:hAnsi="Times New Roman" w:eastAsia="黑体"/>
          <w:color w:val="000000"/>
          <w:sz w:val="28"/>
        </w:rPr>
        <w:t>经济与管理学院（中非国际商学院）制</w:t>
      </w:r>
    </w:p>
    <w:p w14:paraId="5696505B">
      <w:pPr>
        <w:spacing w:line="480" w:lineRule="auto"/>
        <w:ind w:left="3079" w:leftChars="666" w:hanging="1680" w:hangingChars="600"/>
        <w:jc w:val="center"/>
        <w:rPr>
          <w:rFonts w:ascii="Times New Roman" w:hAnsi="Times New Roman" w:eastAsia="黑体"/>
          <w:color w:val="000000"/>
          <w:sz w:val="28"/>
        </w:rPr>
      </w:pPr>
      <w:r>
        <w:rPr>
          <w:rFonts w:hint="eastAsia" w:ascii="Times New Roman" w:hAnsi="Times New Roman" w:eastAsia="黑体"/>
          <w:color w:val="000000"/>
          <w:sz w:val="28"/>
        </w:rPr>
        <w:t>年    月</w:t>
      </w:r>
    </w:p>
    <w:p w14:paraId="73D690F4">
      <w:pPr>
        <w:adjustRightInd w:val="0"/>
        <w:snapToGrid w:val="0"/>
        <w:spacing w:before="240"/>
        <w:ind w:firstLine="630"/>
        <w:jc w:val="center"/>
        <w:rPr>
          <w:rFonts w:ascii="Times New Roman" w:hAnsi="Times New Roman" w:eastAsia="仿宋_GB2312"/>
          <w:sz w:val="32"/>
          <w:szCs w:val="24"/>
        </w:rPr>
      </w:pPr>
    </w:p>
    <w:p w14:paraId="58047035">
      <w:pPr>
        <w:adjustRightInd w:val="0"/>
        <w:snapToGrid w:val="0"/>
        <w:spacing w:before="240"/>
        <w:ind w:firstLine="630"/>
        <w:jc w:val="center"/>
        <w:rPr>
          <w:rFonts w:ascii="Times New Roman" w:hAnsi="Times New Roman" w:eastAsia="仿宋_GB2312"/>
          <w:sz w:val="32"/>
          <w:szCs w:val="24"/>
        </w:rPr>
      </w:pPr>
    </w:p>
    <w:p w14:paraId="22D39481">
      <w:pPr>
        <w:pStyle w:val="7"/>
        <w:ind w:left="720" w:hanging="720" w:firstLineChars="0"/>
        <w:rPr>
          <w:rFonts w:ascii="Times New Roman" w:hAnsi="Times New Roman" w:eastAsia="黑体" w:cs="Times New Roman"/>
          <w:sz w:val="28"/>
          <w:szCs w:val="28"/>
        </w:rPr>
      </w:pPr>
    </w:p>
    <w:p w14:paraId="44150A9F">
      <w:pPr>
        <w:pStyle w:val="7"/>
        <w:ind w:left="720" w:hanging="720" w:firstLineChars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一、课程基本信息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6422"/>
      </w:tblGrid>
      <w:tr w14:paraId="40ABD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41A2C05D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课程名称</w:t>
            </w:r>
          </w:p>
        </w:tc>
        <w:tc>
          <w:tcPr>
            <w:tcW w:w="6422" w:type="dxa"/>
            <w:vAlign w:val="center"/>
          </w:tcPr>
          <w:p w14:paraId="680EDE72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</w:p>
        </w:tc>
      </w:tr>
      <w:tr w14:paraId="761A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0A0EF63D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课程类型</w:t>
            </w:r>
          </w:p>
        </w:tc>
        <w:tc>
          <w:tcPr>
            <w:tcW w:w="6422" w:type="dxa"/>
            <w:vAlign w:val="center"/>
          </w:tcPr>
          <w:p w14:paraId="5FCF663C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○公共课  ○专业课</w:t>
            </w:r>
          </w:p>
        </w:tc>
      </w:tr>
      <w:tr w14:paraId="2D7B5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6FF347C9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课程所在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名称</w:t>
            </w:r>
          </w:p>
        </w:tc>
        <w:tc>
          <w:tcPr>
            <w:tcW w:w="6422" w:type="dxa"/>
            <w:vAlign w:val="center"/>
          </w:tcPr>
          <w:p w14:paraId="23132941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</w:p>
        </w:tc>
      </w:tr>
      <w:tr w14:paraId="2A379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31DD82F8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课程性质</w:t>
            </w:r>
          </w:p>
        </w:tc>
        <w:tc>
          <w:tcPr>
            <w:tcW w:w="6422" w:type="dxa"/>
            <w:vAlign w:val="center"/>
          </w:tcPr>
          <w:p w14:paraId="0884FE9B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○必修  ○选修</w:t>
            </w:r>
          </w:p>
        </w:tc>
      </w:tr>
      <w:tr w14:paraId="2CE30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52519766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开课对象</w:t>
            </w:r>
          </w:p>
        </w:tc>
        <w:tc>
          <w:tcPr>
            <w:tcW w:w="6422" w:type="dxa"/>
            <w:vAlign w:val="center"/>
          </w:tcPr>
          <w:p w14:paraId="79B32C37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○学术型硕士研究生  ○专业学位硕士研究生</w:t>
            </w:r>
          </w:p>
        </w:tc>
      </w:tr>
      <w:tr w14:paraId="6C757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730001F3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学时/学分</w:t>
            </w:r>
          </w:p>
        </w:tc>
        <w:tc>
          <w:tcPr>
            <w:tcW w:w="6422" w:type="dxa"/>
            <w:vAlign w:val="center"/>
          </w:tcPr>
          <w:p w14:paraId="7E424D69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</w:p>
        </w:tc>
      </w:tr>
      <w:tr w14:paraId="254DE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4F0DC3AB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是否有课程组</w:t>
            </w:r>
          </w:p>
        </w:tc>
        <w:tc>
          <w:tcPr>
            <w:tcW w:w="6422" w:type="dxa"/>
            <w:vAlign w:val="center"/>
          </w:tcPr>
          <w:p w14:paraId="10403AB8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</w:p>
        </w:tc>
      </w:tr>
      <w:tr w14:paraId="50A4B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Merge w:val="restart"/>
            <w:vAlign w:val="center"/>
          </w:tcPr>
          <w:p w14:paraId="40120CD2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最近两期开课时间</w:t>
            </w:r>
          </w:p>
        </w:tc>
        <w:tc>
          <w:tcPr>
            <w:tcW w:w="6422" w:type="dxa"/>
            <w:vAlign w:val="center"/>
          </w:tcPr>
          <w:p w14:paraId="48048422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年  月  日 —  年  月  日</w:t>
            </w:r>
          </w:p>
        </w:tc>
      </w:tr>
      <w:tr w14:paraId="02589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Merge w:val="continue"/>
            <w:vAlign w:val="center"/>
          </w:tcPr>
          <w:p w14:paraId="6E2FD7FA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6422" w:type="dxa"/>
            <w:vAlign w:val="center"/>
          </w:tcPr>
          <w:p w14:paraId="71B2755E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年  月  日 —  年  月  日</w:t>
            </w:r>
          </w:p>
        </w:tc>
      </w:tr>
      <w:tr w14:paraId="0F250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6B7298E0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最近两期学生总人数</w:t>
            </w:r>
          </w:p>
        </w:tc>
        <w:tc>
          <w:tcPr>
            <w:tcW w:w="6422" w:type="dxa"/>
            <w:vAlign w:val="center"/>
          </w:tcPr>
          <w:p w14:paraId="0FE8F6BD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</w:p>
        </w:tc>
      </w:tr>
      <w:tr w14:paraId="1FB38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17" w:type="dxa"/>
            <w:vAlign w:val="center"/>
          </w:tcPr>
          <w:p w14:paraId="042F5BA3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教学方式</w:t>
            </w:r>
          </w:p>
        </w:tc>
        <w:tc>
          <w:tcPr>
            <w:tcW w:w="6422" w:type="dxa"/>
            <w:vAlign w:val="center"/>
          </w:tcPr>
          <w:p w14:paraId="1F37335F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○线下   ○线上   ○线上线下混合式</w:t>
            </w:r>
          </w:p>
        </w:tc>
      </w:tr>
    </w:tbl>
    <w:p w14:paraId="05AF80B9">
      <w:pPr>
        <w:rPr>
          <w:rFonts w:ascii="Times New Roman" w:hAnsi="Times New Roman" w:eastAsia="黑体" w:cs="Times New Roman"/>
          <w:sz w:val="24"/>
          <w:szCs w:val="24"/>
        </w:rPr>
      </w:pPr>
    </w:p>
    <w:p w14:paraId="33CB5E0D">
      <w:pPr>
        <w:pStyle w:val="7"/>
        <w:ind w:left="720" w:hanging="720" w:firstLineChars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二、授课教师（教学团队）基本情况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252"/>
        <w:gridCol w:w="1558"/>
        <w:gridCol w:w="1359"/>
        <w:gridCol w:w="1089"/>
        <w:gridCol w:w="1001"/>
        <w:gridCol w:w="1948"/>
      </w:tblGrid>
      <w:tr w14:paraId="68182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746075AE">
            <w:pPr>
              <w:snapToGrid w:val="0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1252" w:type="dxa"/>
            <w:vAlign w:val="center"/>
          </w:tcPr>
          <w:p w14:paraId="420AB066">
            <w:pPr>
              <w:snapToGrid w:val="0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姓名</w:t>
            </w:r>
          </w:p>
        </w:tc>
        <w:tc>
          <w:tcPr>
            <w:tcW w:w="1558" w:type="dxa"/>
            <w:vAlign w:val="center"/>
          </w:tcPr>
          <w:p w14:paraId="44FB0BFB">
            <w:pPr>
              <w:snapToGrid w:val="0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院系/部门</w:t>
            </w:r>
          </w:p>
        </w:tc>
        <w:tc>
          <w:tcPr>
            <w:tcW w:w="1359" w:type="dxa"/>
            <w:vAlign w:val="center"/>
          </w:tcPr>
          <w:p w14:paraId="350FCBAB">
            <w:pPr>
              <w:snapToGrid w:val="0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出生年月</w:t>
            </w:r>
          </w:p>
        </w:tc>
        <w:tc>
          <w:tcPr>
            <w:tcW w:w="1089" w:type="dxa"/>
            <w:vAlign w:val="center"/>
          </w:tcPr>
          <w:p w14:paraId="78327864">
            <w:pPr>
              <w:snapToGrid w:val="0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职务</w:t>
            </w:r>
          </w:p>
        </w:tc>
        <w:tc>
          <w:tcPr>
            <w:tcW w:w="1001" w:type="dxa"/>
            <w:vAlign w:val="center"/>
          </w:tcPr>
          <w:p w14:paraId="0F2A9EDB">
            <w:pPr>
              <w:snapToGrid w:val="0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职称</w:t>
            </w:r>
          </w:p>
        </w:tc>
        <w:tc>
          <w:tcPr>
            <w:tcW w:w="1948" w:type="dxa"/>
            <w:vAlign w:val="center"/>
          </w:tcPr>
          <w:p w14:paraId="6AFB437B">
            <w:pPr>
              <w:spacing w:line="340" w:lineRule="atLeas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承担教学任务</w:t>
            </w:r>
          </w:p>
        </w:tc>
      </w:tr>
      <w:tr w14:paraId="64715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05BB508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52" w:type="dxa"/>
            <w:vAlign w:val="center"/>
          </w:tcPr>
          <w:p w14:paraId="667BA71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193D481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359" w:type="dxa"/>
            <w:vAlign w:val="center"/>
          </w:tcPr>
          <w:p w14:paraId="5ABC192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89" w:type="dxa"/>
            <w:vAlign w:val="center"/>
          </w:tcPr>
          <w:p w14:paraId="3E4F4575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vAlign w:val="center"/>
          </w:tcPr>
          <w:p w14:paraId="1DACA2B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8" w:type="dxa"/>
            <w:vAlign w:val="center"/>
          </w:tcPr>
          <w:p w14:paraId="68A645BC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14:paraId="519E6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4CC985A9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52" w:type="dxa"/>
            <w:vAlign w:val="center"/>
          </w:tcPr>
          <w:p w14:paraId="12C02BF1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3CCC3E1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359" w:type="dxa"/>
            <w:vAlign w:val="center"/>
          </w:tcPr>
          <w:p w14:paraId="6B226FE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89" w:type="dxa"/>
            <w:vAlign w:val="center"/>
          </w:tcPr>
          <w:p w14:paraId="3565494C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vAlign w:val="center"/>
          </w:tcPr>
          <w:p w14:paraId="3020EB18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8" w:type="dxa"/>
            <w:vAlign w:val="center"/>
          </w:tcPr>
          <w:p w14:paraId="363E897B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14:paraId="18353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41F458EF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52" w:type="dxa"/>
            <w:vAlign w:val="center"/>
          </w:tcPr>
          <w:p w14:paraId="0E1C40D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1EEC38D3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359" w:type="dxa"/>
            <w:vAlign w:val="center"/>
          </w:tcPr>
          <w:p w14:paraId="3561B9F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89" w:type="dxa"/>
            <w:vAlign w:val="center"/>
          </w:tcPr>
          <w:p w14:paraId="7414400E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vAlign w:val="center"/>
          </w:tcPr>
          <w:p w14:paraId="239F094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8" w:type="dxa"/>
            <w:vAlign w:val="center"/>
          </w:tcPr>
          <w:p w14:paraId="2462E07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14:paraId="35BD0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7B44B7C5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52" w:type="dxa"/>
            <w:vAlign w:val="center"/>
          </w:tcPr>
          <w:p w14:paraId="240AE948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00CE6943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359" w:type="dxa"/>
            <w:vAlign w:val="center"/>
          </w:tcPr>
          <w:p w14:paraId="33500E9C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89" w:type="dxa"/>
            <w:vAlign w:val="center"/>
          </w:tcPr>
          <w:p w14:paraId="243724F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vAlign w:val="center"/>
          </w:tcPr>
          <w:p w14:paraId="33C08E9C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8" w:type="dxa"/>
            <w:vAlign w:val="center"/>
          </w:tcPr>
          <w:p w14:paraId="1E26ED5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14:paraId="46C5E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2501735B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52" w:type="dxa"/>
            <w:vAlign w:val="center"/>
          </w:tcPr>
          <w:p w14:paraId="5C24A393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6FDDF5D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359" w:type="dxa"/>
            <w:vAlign w:val="center"/>
          </w:tcPr>
          <w:p w14:paraId="291D65B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89" w:type="dxa"/>
            <w:vAlign w:val="center"/>
          </w:tcPr>
          <w:p w14:paraId="34DAA8BF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vAlign w:val="center"/>
          </w:tcPr>
          <w:p w14:paraId="443AECAE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8" w:type="dxa"/>
            <w:vAlign w:val="center"/>
          </w:tcPr>
          <w:p w14:paraId="6DD4FD20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14:paraId="00373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6ABDDF1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52" w:type="dxa"/>
            <w:vAlign w:val="center"/>
          </w:tcPr>
          <w:p w14:paraId="6A4D8D3C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76C5B26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359" w:type="dxa"/>
            <w:vAlign w:val="center"/>
          </w:tcPr>
          <w:p w14:paraId="757BD0D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89" w:type="dxa"/>
            <w:vAlign w:val="center"/>
          </w:tcPr>
          <w:p w14:paraId="370F83F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vAlign w:val="center"/>
          </w:tcPr>
          <w:p w14:paraId="4C9BA2AD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8" w:type="dxa"/>
            <w:vAlign w:val="center"/>
          </w:tcPr>
          <w:p w14:paraId="22AAE28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14:paraId="064A8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2" w:type="dxa"/>
            <w:vAlign w:val="center"/>
          </w:tcPr>
          <w:p w14:paraId="12BA037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  <w:t>……</w:t>
            </w:r>
          </w:p>
        </w:tc>
        <w:tc>
          <w:tcPr>
            <w:tcW w:w="1252" w:type="dxa"/>
            <w:vAlign w:val="center"/>
          </w:tcPr>
          <w:p w14:paraId="7125F6A0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2E8A423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359" w:type="dxa"/>
            <w:vAlign w:val="center"/>
          </w:tcPr>
          <w:p w14:paraId="6D80C22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89" w:type="dxa"/>
            <w:vAlign w:val="center"/>
          </w:tcPr>
          <w:p w14:paraId="04FC1B18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vAlign w:val="center"/>
          </w:tcPr>
          <w:p w14:paraId="38E294F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8" w:type="dxa"/>
            <w:vAlign w:val="center"/>
          </w:tcPr>
          <w:p w14:paraId="1A28842F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en-US"/>
              </w:rPr>
            </w:pPr>
          </w:p>
        </w:tc>
      </w:tr>
    </w:tbl>
    <w:p w14:paraId="10FCB487">
      <w:pPr>
        <w:spacing w:line="340" w:lineRule="atLeas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</w:rPr>
        <w:t>备注：序号1为课程负责人。</w:t>
      </w:r>
    </w:p>
    <w:p w14:paraId="3B171CC4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</w:p>
    <w:p w14:paraId="406B5E65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</w:p>
    <w:p w14:paraId="022A7602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三、</w:t>
      </w:r>
      <w:r>
        <w:rPr>
          <w:rFonts w:hint="eastAsia" w:ascii="Times New Roman" w:hAnsi="Times New Roman" w:eastAsia="黑体" w:cs="Times New Roman"/>
          <w:sz w:val="28"/>
          <w:szCs w:val="28"/>
        </w:rPr>
        <w:t>课程负责人、</w:t>
      </w:r>
      <w:r>
        <w:rPr>
          <w:rFonts w:ascii="Times New Roman" w:hAnsi="Times New Roman" w:eastAsia="黑体" w:cs="Times New Roman"/>
          <w:sz w:val="28"/>
          <w:szCs w:val="28"/>
        </w:rPr>
        <w:t>教学团队</w:t>
      </w:r>
      <w:r>
        <w:rPr>
          <w:rFonts w:hint="eastAsia" w:ascii="Times New Roman" w:hAnsi="Times New Roman" w:eastAsia="黑体" w:cs="Times New Roman"/>
          <w:sz w:val="28"/>
          <w:szCs w:val="28"/>
        </w:rPr>
        <w:t>（</w:t>
      </w:r>
      <w:r>
        <w:rPr>
          <w:rFonts w:ascii="Times New Roman" w:hAnsi="Times New Roman" w:eastAsia="黑体" w:cs="Times New Roman"/>
          <w:sz w:val="28"/>
          <w:szCs w:val="28"/>
        </w:rPr>
        <w:t>课程思政</w:t>
      </w:r>
      <w:r>
        <w:rPr>
          <w:rFonts w:hint="eastAsia" w:ascii="Times New Roman" w:hAnsi="Times New Roman" w:eastAsia="黑体" w:cs="Times New Roman"/>
          <w:sz w:val="28"/>
          <w:szCs w:val="28"/>
        </w:rPr>
        <w:t>）课程</w:t>
      </w:r>
      <w:r>
        <w:rPr>
          <w:rFonts w:ascii="Times New Roman" w:hAnsi="Times New Roman" w:eastAsia="黑体" w:cs="Times New Roman"/>
          <w:sz w:val="28"/>
          <w:szCs w:val="28"/>
        </w:rPr>
        <w:t>教育教学情况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 w14:paraId="6D864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1" w:hRule="atLeast"/>
          <w:jc w:val="center"/>
        </w:trPr>
        <w:tc>
          <w:tcPr>
            <w:tcW w:w="1873" w:type="dxa"/>
            <w:vAlign w:val="center"/>
          </w:tcPr>
          <w:p w14:paraId="21751016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课程负责人</w:t>
            </w:r>
          </w:p>
          <w:p w14:paraId="6BDC3ED1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情况</w:t>
            </w:r>
          </w:p>
        </w:tc>
        <w:tc>
          <w:tcPr>
            <w:tcW w:w="6649" w:type="dxa"/>
          </w:tcPr>
          <w:p w14:paraId="3B85B67D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（近5年来在承担课程教学任务、开展（课程思政）教学实践和理论研究、获得教学奖励等方面的情况）</w:t>
            </w:r>
          </w:p>
          <w:p w14:paraId="25CE9D4E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7F6EB250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6703BB21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01D0AB0E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19099669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624BCD84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7C6B0D60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1E7423D1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58B6E312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6742A760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115EC3B8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58906476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28DD8A20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2C8C56AF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4F5ECE7A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3218D80A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5B212CF5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</w:tc>
      </w:tr>
      <w:tr w14:paraId="06F28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873" w:type="dxa"/>
            <w:vAlign w:val="center"/>
          </w:tcPr>
          <w:p w14:paraId="325E8A3C">
            <w:pPr>
              <w:spacing w:line="340" w:lineRule="exact"/>
              <w:jc w:val="center"/>
              <w:rPr>
                <w:rFonts w:ascii="Times New Roman" w:hAnsi="Times New Roman" w:cs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en-US"/>
              </w:rPr>
              <w:t>教学团队情况</w:t>
            </w:r>
          </w:p>
        </w:tc>
        <w:tc>
          <w:tcPr>
            <w:tcW w:w="6649" w:type="dxa"/>
          </w:tcPr>
          <w:p w14:paraId="2D579A6B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（近5年来教学团队在组织实施本课程（课程思政）教育教学、参加学习培训、集体教研、获得教学奖励等方面的情况。如不是教学团队，可填无）</w:t>
            </w:r>
          </w:p>
          <w:p w14:paraId="3AFFEB9A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745CD4DB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56E7EF60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174960E5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20CBD411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72FDBE02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712AA596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1F545EE2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1296DA94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6FB469CE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3A9D570F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2224D0F4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3708A42F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32AABCA6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7E6A7995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536DCA5B">
            <w:pPr>
              <w:spacing w:line="34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5A11F48F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四、课程已有基础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000E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  <w:jc w:val="center"/>
        </w:trPr>
        <w:tc>
          <w:tcPr>
            <w:tcW w:w="8522" w:type="dxa"/>
          </w:tcPr>
          <w:p w14:paraId="4A3C97E8">
            <w:pPr>
              <w:spacing w:line="40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（描述本课程已有建设基础，包括面向学生的届数、课程建设成果、课程授课模式或课程思政工作开展情况等。500字以内）</w:t>
            </w:r>
          </w:p>
          <w:p w14:paraId="0AE02B38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285E374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117A54C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153CE58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F52B986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AEF669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626EBD97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67B3726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D5DDB01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6DBB1DB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61A90677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07502CC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2295DAD6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B71B533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A571922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7BF54E8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FA97643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2ADF779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37525A1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1B0E51E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2E64FE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012405D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5C2F85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63C175C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4880FB0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C6043DB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D49F9C1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5896999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157DC78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A150C60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218A0497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C6206EC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F87190D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67BB6A21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0DDEFDB5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</w:p>
    <w:p w14:paraId="4C0A631D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五、课程建设计划</w:t>
      </w:r>
      <w:r>
        <w:rPr>
          <w:rFonts w:hint="eastAsia" w:ascii="Times New Roman" w:hAnsi="Times New Roman" w:eastAsia="黑体" w:cs="Times New Roman"/>
          <w:sz w:val="28"/>
          <w:szCs w:val="28"/>
        </w:rPr>
        <w:t>及预期成果目标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B92B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8522" w:type="dxa"/>
          </w:tcPr>
          <w:p w14:paraId="31781C7B">
            <w:pPr>
              <w:spacing w:line="400" w:lineRule="exac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（概述本课程（课程思政）的建设计划、具体措施及预期成果目标。1000字以内）</w:t>
            </w:r>
          </w:p>
          <w:p w14:paraId="701C1F4A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643E4ABF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E448506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539D8E4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EB44383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01BE079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219F3343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42E3016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6A5ABE18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2A89B5A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60195512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F48047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4421D72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F04929B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3FD2CE1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0A7C3B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9747F7A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66AC379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24FF7D4F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2202819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9117568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19E2791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4479754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DA52447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B563E33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BFA7A94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E02FC5F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3AD8A1B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25477E7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C13FFAD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83F314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0137BC1C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3DA62707">
      <w:pPr>
        <w:adjustRightInd w:val="0"/>
        <w:snapToGrid w:val="0"/>
        <w:spacing w:line="340" w:lineRule="atLeast"/>
        <w:rPr>
          <w:rFonts w:ascii="Times New Roman" w:hAnsi="Times New Roman" w:eastAsia="黑体" w:cs="Times New Roman"/>
          <w:sz w:val="24"/>
          <w:szCs w:val="24"/>
        </w:rPr>
      </w:pPr>
    </w:p>
    <w:p w14:paraId="4B282233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</w:p>
    <w:p w14:paraId="0EB28D54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</w:p>
    <w:p w14:paraId="05553661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六、</w:t>
      </w:r>
      <w:r>
        <w:rPr>
          <w:rFonts w:hint="eastAsia" w:ascii="Times New Roman" w:hAnsi="Times New Roman" w:eastAsia="黑体" w:cs="Times New Roman"/>
          <w:sz w:val="28"/>
          <w:szCs w:val="28"/>
        </w:rPr>
        <w:t>课程</w:t>
      </w:r>
      <w:r>
        <w:rPr>
          <w:rFonts w:ascii="Times New Roman" w:hAnsi="Times New Roman" w:eastAsia="黑体" w:cs="Times New Roman"/>
          <w:sz w:val="28"/>
          <w:szCs w:val="28"/>
        </w:rPr>
        <w:t>特色</w:t>
      </w:r>
      <w:r>
        <w:rPr>
          <w:rFonts w:hint="eastAsia" w:ascii="Times New Roman" w:hAnsi="Times New Roman" w:eastAsia="黑体" w:cs="Times New Roman"/>
          <w:sz w:val="28"/>
          <w:szCs w:val="28"/>
        </w:rPr>
        <w:t>与创新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9DA4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8522" w:type="dxa"/>
          </w:tcPr>
          <w:p w14:paraId="4E47C6A3">
            <w:pPr>
              <w:spacing w:line="340" w:lineRule="atLeas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（概述本课程在（课程思政）授课模式、课程组织方式、教材使用、课程考核等方面的特色及创新，</w:t>
            </w:r>
            <w:r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00字以内）</w:t>
            </w:r>
          </w:p>
          <w:p w14:paraId="0CBB8F92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6A0EAE2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B90649D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4A0FFDC3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213DE9D3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D8BF5C1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5480E519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0B46E08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756D9126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0AFEA9F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3323F70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2721ED29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  <w:p w14:paraId="1119B5E5"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5A9ABED1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七、课程负责人承诺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5221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8522" w:type="dxa"/>
          </w:tcPr>
          <w:p w14:paraId="2A3D9AB5">
            <w:pPr>
              <w:adjustRightInd w:val="0"/>
              <w:snapToGrid w:val="0"/>
              <w:spacing w:before="156" w:beforeLines="50" w:after="156" w:afterLines="50" w:line="360" w:lineRule="auto"/>
              <w:ind w:firstLine="480" w:firstLineChars="200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3B08BADF">
            <w:pPr>
              <w:adjustRightInd w:val="0"/>
              <w:snapToGrid w:val="0"/>
              <w:spacing w:before="156" w:beforeLines="50" w:after="156" w:afterLines="50" w:line="360" w:lineRule="auto"/>
              <w:ind w:firstLine="480" w:firstLineChars="200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本人已认真填写并检查以上材料，保证内容真实有效，不存在任何知识产权问题。如有违反，本人将承担相关责任。</w:t>
            </w:r>
          </w:p>
          <w:p w14:paraId="53F96EFF">
            <w:pPr>
              <w:wordWrap w:val="0"/>
              <w:adjustRightInd w:val="0"/>
              <w:snapToGrid w:val="0"/>
              <w:spacing w:line="400" w:lineRule="atLeast"/>
              <w:ind w:right="2520" w:rightChars="1200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263722CC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课程负责人（签字）：</w:t>
            </w:r>
          </w:p>
          <w:p w14:paraId="189950AA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年   月   日</w:t>
            </w:r>
          </w:p>
        </w:tc>
      </w:tr>
    </w:tbl>
    <w:p w14:paraId="6DD38961">
      <w:pPr>
        <w:rPr>
          <w:rFonts w:ascii="Times New Roman" w:hAnsi="Times New Roman" w:eastAsia="黑体" w:cs="Times New Roman"/>
          <w:sz w:val="28"/>
          <w:szCs w:val="28"/>
        </w:rPr>
      </w:pPr>
    </w:p>
    <w:p w14:paraId="00650AED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八、</w:t>
      </w:r>
      <w:r>
        <w:rPr>
          <w:rFonts w:ascii="Times New Roman" w:hAnsi="Times New Roman" w:eastAsia="黑体" w:cs="Times New Roman"/>
          <w:sz w:val="28"/>
          <w:szCs w:val="28"/>
        </w:rPr>
        <w:t>结题方式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2"/>
      </w:tblGrid>
      <w:tr w14:paraId="43570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8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1A6AB1B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sym w:font="Wingdings 2" w:char="00A3"/>
            </w:r>
            <w:r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  <w:t>升级为校级及以上同类型项目。</w:t>
            </w:r>
          </w:p>
          <w:p w14:paraId="1EAAB135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sym w:font="Wingdings 2" w:char="00A3"/>
            </w:r>
            <w:r>
              <w:rPr>
                <w:rFonts w:hint="eastAsia" w:ascii="Times New Roman" w:hAnsi="Times New Roman" w:eastAsia="华文楷体" w:cs="Times New Roman"/>
                <w:b/>
                <w:bCs/>
                <w:sz w:val="28"/>
                <w:szCs w:val="28"/>
              </w:rPr>
              <w:t>根据其他预期成果目标结题验收</w:t>
            </w:r>
            <w:r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  <w:t>。</w:t>
            </w:r>
          </w:p>
          <w:p w14:paraId="37FF7E71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bCs/>
                <w:sz w:val="30"/>
                <w:szCs w:val="30"/>
              </w:rPr>
              <w:t xml:space="preserve">                </w:t>
            </w:r>
            <w:r>
              <w:rPr>
                <w:rFonts w:hint="eastAsia" w:ascii="Times New Roman" w:hAnsi="Times New Roman" w:cstheme="minorEastAsia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课程负责人（签字）：</w:t>
            </w:r>
          </w:p>
          <w:p w14:paraId="290FFC99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 xml:space="preserve">               年   月   日</w:t>
            </w:r>
          </w:p>
        </w:tc>
      </w:tr>
    </w:tbl>
    <w:p w14:paraId="6B721D93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九、</w:t>
      </w:r>
      <w:r>
        <w:rPr>
          <w:rFonts w:ascii="Times New Roman" w:hAnsi="Times New Roman" w:eastAsia="黑体" w:cs="Times New Roman"/>
          <w:sz w:val="28"/>
          <w:szCs w:val="28"/>
        </w:rPr>
        <w:t>学位点</w:t>
      </w:r>
      <w:r>
        <w:rPr>
          <w:rFonts w:hint="eastAsia" w:ascii="Times New Roman" w:hAnsi="Times New Roman" w:eastAsia="黑体" w:cs="Times New Roman"/>
          <w:sz w:val="28"/>
          <w:szCs w:val="28"/>
        </w:rPr>
        <w:t>（方向）</w:t>
      </w:r>
      <w:r>
        <w:rPr>
          <w:rFonts w:ascii="Times New Roman" w:hAnsi="Times New Roman" w:eastAsia="黑体" w:cs="Times New Roman"/>
          <w:sz w:val="28"/>
          <w:szCs w:val="28"/>
        </w:rPr>
        <w:t>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1"/>
      </w:tblGrid>
      <w:tr w14:paraId="1560C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56" w:hRule="atLeast"/>
          <w:jc w:val="center"/>
        </w:trPr>
        <w:tc>
          <w:tcPr>
            <w:tcW w:w="83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 w14:paraId="61308E4F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ascii="Times New Roman" w:hAnsi="Times New Roman" w:eastAsia="楷体" w:cs="Times New Roman"/>
                <w:sz w:val="30"/>
                <w:szCs w:val="30"/>
              </w:rPr>
              <w:t xml:space="preserve">                          </w:t>
            </w:r>
          </w:p>
          <w:p w14:paraId="6E77D199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sz w:val="30"/>
                <w:szCs w:val="30"/>
              </w:rPr>
            </w:pPr>
          </w:p>
          <w:p w14:paraId="195DC3A8">
            <w:pPr>
              <w:wordWrap w:val="0"/>
              <w:adjustRightInd w:val="0"/>
              <w:snapToGrid w:val="0"/>
              <w:spacing w:line="400" w:lineRule="atLeast"/>
              <w:ind w:right="2520" w:rightChars="1200" w:firstLine="56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学位点（方向）负责人签名：</w:t>
            </w:r>
          </w:p>
          <w:p w14:paraId="0CA59E41">
            <w:pPr>
              <w:adjustRightInd w:val="0"/>
              <w:snapToGrid w:val="0"/>
              <w:spacing w:line="400" w:lineRule="atLeast"/>
              <w:ind w:right="2520" w:rightChars="1200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 xml:space="preserve">                                 年  月  日</w:t>
            </w:r>
          </w:p>
        </w:tc>
      </w:tr>
    </w:tbl>
    <w:p w14:paraId="73818D50">
      <w:pPr>
        <w:rPr>
          <w:rFonts w:ascii="Times New Roman" w:hAnsi="Times New Roman" w:eastAsia="黑体" w:cs="Times New Roman"/>
          <w:sz w:val="28"/>
          <w:szCs w:val="28"/>
        </w:rPr>
      </w:pPr>
      <w:bookmarkStart w:id="0" w:name="OLE_LINK4"/>
      <w:bookmarkStart w:id="1" w:name="OLE_LINK5"/>
      <w:r>
        <w:rPr>
          <w:rFonts w:hint="eastAsia" w:ascii="Times New Roman" w:hAnsi="Times New Roman" w:eastAsia="黑体" w:cs="Times New Roman"/>
          <w:sz w:val="28"/>
          <w:szCs w:val="28"/>
        </w:rPr>
        <w:t>十、评审专家组及学院</w:t>
      </w:r>
      <w:r>
        <w:rPr>
          <w:rFonts w:ascii="Times New Roman" w:hAnsi="Times New Roman" w:eastAsia="黑体" w:cs="Times New Roman"/>
          <w:sz w:val="28"/>
          <w:szCs w:val="28"/>
        </w:rPr>
        <w:t>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9"/>
      </w:tblGrid>
      <w:tr w14:paraId="0E994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8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ECCF6">
            <w:pPr>
              <w:spacing w:line="360" w:lineRule="atLeast"/>
              <w:ind w:firstLine="1200" w:firstLineChars="500"/>
              <w:rPr>
                <w:rFonts w:ascii="Times New Roman" w:hAnsi="Times New Roman"/>
                <w:color w:val="000000"/>
                <w:sz w:val="24"/>
              </w:rPr>
            </w:pPr>
          </w:p>
          <w:p w14:paraId="10C7FBD9">
            <w:pPr>
              <w:spacing w:line="36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□推荐立项为重点项目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□推荐立项为一般项目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□不推荐立项</w:t>
            </w:r>
          </w:p>
          <w:p w14:paraId="62E50DFD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</w:p>
          <w:p w14:paraId="35C695E7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评审专家组组长签名：</w:t>
            </w:r>
          </w:p>
          <w:p w14:paraId="12D2F1EA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年  月  日</w:t>
            </w:r>
          </w:p>
        </w:tc>
      </w:tr>
      <w:tr w14:paraId="641C5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83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240BC31">
            <w:pPr>
              <w:spacing w:line="360" w:lineRule="atLeast"/>
              <w:ind w:firstLine="1200" w:firstLineChars="500"/>
              <w:rPr>
                <w:rFonts w:ascii="Times New Roman" w:hAnsi="Times New Roman"/>
                <w:color w:val="000000"/>
                <w:sz w:val="24"/>
              </w:rPr>
            </w:pPr>
          </w:p>
          <w:p w14:paraId="5B93241A">
            <w:pPr>
              <w:spacing w:line="36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□立项为重点项目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□立项为一般项目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□不予立项</w:t>
            </w:r>
          </w:p>
          <w:p w14:paraId="36DCEBA3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</w:p>
          <w:p w14:paraId="54489F29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分管领导签名：</w:t>
            </w:r>
          </w:p>
          <w:p w14:paraId="3FBD8176">
            <w:pPr>
              <w:spacing w:line="360" w:lineRule="atLeast"/>
              <w:ind w:firstLine="4560" w:firstLineChars="19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年  月  日</w:t>
            </w:r>
          </w:p>
        </w:tc>
      </w:tr>
      <w:bookmarkEnd w:id="0"/>
      <w:bookmarkEnd w:id="1"/>
    </w:tbl>
    <w:p w14:paraId="116BC79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60F703-59D0-4F2B-A2CC-C35CFB40BF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686B11A-13FC-437B-978A-D73551AFAC8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1A22DB11-735B-4A3C-90B4-C649C194413C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D556A025-0123-41A2-9A5B-C31F2C2AEE2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4CF8102-0306-4FFE-A0D8-ACD399FBB9B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8A793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A4C0A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C3202"/>
    <w:rsid w:val="579C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2026-07-03T01:46:00Z</dcterms:created>
  <dc:creator>许傲雪</dc:creator>
  <cp:lastModifiedBy>许傲雪</cp:lastModifiedBy>
  <dcterms:modified xsi:type="dcterms:W3CDTF">2026-07-03T01:47:29Z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92C035B3B4574800A99EB05EB208657C_11</vt:lpwstr>
  </property>
  <property fmtid="{D5CDD505-2E9C-101B-9397-08002B2CF9AE}" pid="4" name="KSOTemplateDocerSaveRecord">
    <vt:lpwstr>eyJoZGlkIjoiZjEwMTRkNjcyYTJmOGI0NjUwOGViNmM5NTBhMTcyNDMiLCJ1c2VySWQiOiIxNzM1NDEzMjY1In0=</vt:lpwstr>
  </property>
</Properties>
</file>